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паспорт, № и серия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 № ____________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5871F3" w:rsidRDefault="005871F3" w:rsidP="00587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71F3" w:rsidRDefault="005871F3" w:rsidP="00587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 предоставить  в соответствии с </w:t>
      </w:r>
      <w:hyperlink r:id="rId4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none"/>
          </w:rPr>
          <w:t>главой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Санкт-Петербурга «Социальный   кодекс   Санкт-Петербурга»   дополнительную  меру  социальной поддержки по обеспечению питанием, включающим завтрак, обед, завтрак и обед или комплексный обед (нужное подчеркнуть)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обучающе(му, й)ся класса (группы)______, на период с _________ по __________________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____________,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__________________________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связи  с  тем, что: &lt;**&gt;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Обучающий(ая)ся   относится   к   категории   граждан,   имеющих  право </w:t>
      </w:r>
      <w:r>
        <w:rPr>
          <w:rFonts w:ascii="Times New Roman" w:hAnsi="Times New Roman" w:cs="Times New Roman"/>
          <w:sz w:val="24"/>
          <w:szCs w:val="24"/>
        </w:rPr>
        <w:br/>
        <w:t xml:space="preserve">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стоимости питания &lt;1&gt;: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малообеспеченных семей;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многодетных семей;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детей-сирот и детей, оставшихся без попечения родителей;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обучающихся по адаптированной образовательной программе;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└─┘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- обучающихся  по  программам  подготовки   квалифицированных   рабочих и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служащих  или  по  программам  профессионального  образования на период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прохождения    учебной    и(или)     производственной    практики   вне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профессионального образовательного учреждения;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инвалидов;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находящиеся в трудной жизненной ситуации.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 состоящих на учете в  противотуберкулезном  диспансере;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-  страдающих  хроническими  заболеваниями,  перечень  которых  установлен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Правительством Санкт-Петербурга;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обучающихся в спортивном или кадетском классе;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являющихся обучающимися 1-4 классов.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Родитель (законный представитель), обучающийся: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-  проинформирован образовательным учреждением о праве подать заявление </w:t>
      </w:r>
      <w:r>
        <w:rPr>
          <w:rFonts w:ascii="Times New Roman" w:hAnsi="Times New Roman" w:cs="Times New Roman"/>
          <w:sz w:val="24"/>
          <w:szCs w:val="24"/>
        </w:rPr>
        <w:br/>
        <w:t>на  предоставление дополнительной  меры социальной поддержки по обеспечению питанием в следующем учебном году в мае соответствующего календарного года;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-  дополнительная  мера  социальной  поддержки  по обеспечению питанием предоставляется  начиная  с месяца, следующего за месяцем подачи заявления, если заявление подано до 20 числа текущего месяца;</w:t>
      </w:r>
    </w:p>
    <w:p w:rsidR="005871F3" w:rsidRDefault="005871F3" w:rsidP="005871F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случаях:</w:t>
      </w:r>
    </w:p>
    <w:p w:rsidR="005871F3" w:rsidRDefault="005871F3" w:rsidP="005871F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871F3" w:rsidRDefault="005871F3" w:rsidP="005871F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871F3" w:rsidRDefault="005871F3" w:rsidP="005871F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случае  изменения  оснований  для предоставления дополнительной меры социальной  поддержки  по  обеспечению  питанием  обязуюсь  незамедлительно письменно информировать администрацию образовательного учреждения.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Предъявлен   документ,   подтверждающий   право   представить  интересы несовершеннолетнего (наименование и реквизиты документа), ________________.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1F3" w:rsidRDefault="005871F3" w:rsidP="0058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5871F3" w:rsidRDefault="005871F3" w:rsidP="00587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AD7A4A" w:rsidRDefault="00AD7A4A"/>
    <w:sectPr w:rsidR="00AD7A4A" w:rsidSect="00B27BC7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F3"/>
    <w:rsid w:val="005871F3"/>
    <w:rsid w:val="00AD7A4A"/>
    <w:rsid w:val="00B2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EDED-FBCB-4ABB-9B0E-9724EB34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1F3"/>
    <w:rPr>
      <w:color w:val="0000FF" w:themeColor="hyperlink"/>
      <w:u w:val="single"/>
    </w:rPr>
  </w:style>
  <w:style w:type="paragraph" w:customStyle="1" w:styleId="ConsPlusNormal">
    <w:name w:val="ConsPlusNormal"/>
    <w:rsid w:val="0058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2020-08-24T16:05:00Z</dcterms:created>
  <dcterms:modified xsi:type="dcterms:W3CDTF">2020-08-24T16:10:00Z</dcterms:modified>
</cp:coreProperties>
</file>